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682" w:rsidRDefault="007B0CAC" w:rsidP="007B0CAC">
      <w:pPr>
        <w:spacing w:after="80"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553682" w:rsidRPr="007878C4">
        <w:rPr>
          <w:sz w:val="28"/>
          <w:szCs w:val="28"/>
        </w:rPr>
        <w:t>нализ ключевых (индикативных) показателей результативности и эффективности контрольно-надзор</w:t>
      </w:r>
      <w:r>
        <w:rPr>
          <w:sz w:val="28"/>
          <w:szCs w:val="28"/>
        </w:rPr>
        <w:t>ной деятельности, и их значений</w:t>
      </w:r>
    </w:p>
    <w:p w:rsidR="007B0CAC" w:rsidRPr="007878C4" w:rsidRDefault="007B0CAC" w:rsidP="007B0CAC">
      <w:pPr>
        <w:spacing w:after="80"/>
        <w:jc w:val="center"/>
        <w:rPr>
          <w:sz w:val="28"/>
          <w:szCs w:val="28"/>
        </w:rPr>
      </w:pPr>
    </w:p>
    <w:p w:rsidR="007878C4" w:rsidRPr="002E79D6" w:rsidRDefault="007878C4" w:rsidP="007878C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79D6">
        <w:rPr>
          <w:rFonts w:ascii="Times New Roman" w:hAnsi="Times New Roman" w:cs="Times New Roman"/>
          <w:b w:val="0"/>
          <w:sz w:val="28"/>
          <w:szCs w:val="28"/>
        </w:rPr>
        <w:t>Для анализа ключевых показателей результативности контрольно-надзорной деятельности инспекции</w:t>
      </w:r>
      <w:r w:rsidRPr="002E79D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использованы </w:t>
      </w:r>
      <w:r w:rsidRPr="002E79D6">
        <w:rPr>
          <w:rFonts w:ascii="Times New Roman" w:hAnsi="Times New Roman" w:cs="Times New Roman"/>
          <w:b w:val="0"/>
          <w:sz w:val="28"/>
          <w:szCs w:val="28"/>
        </w:rPr>
        <w:t>ключевые</w:t>
      </w:r>
      <w:r w:rsidRPr="002E79D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показатели </w:t>
      </w:r>
      <w:r w:rsidRPr="002E79D6">
        <w:rPr>
          <w:rFonts w:ascii="Times New Roman" w:hAnsi="Times New Roman" w:cs="Times New Roman"/>
          <w:b w:val="0"/>
          <w:sz w:val="28"/>
          <w:szCs w:val="28"/>
        </w:rPr>
        <w:t>результативности, относящихся к группе «А», утвержденные постановлением Правительства Брянской области от 8 октября 2018 года № 462-п, а также приказом инспекции от 30 декабря 201</w:t>
      </w:r>
      <w:r w:rsidR="0061428D">
        <w:rPr>
          <w:rFonts w:ascii="Times New Roman" w:hAnsi="Times New Roman" w:cs="Times New Roman"/>
          <w:b w:val="0"/>
          <w:sz w:val="28"/>
          <w:szCs w:val="28"/>
        </w:rPr>
        <w:t>9 года №  25</w:t>
      </w:r>
      <w:r w:rsidRPr="002E79D6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Методики </w:t>
      </w:r>
      <w:r w:rsidRPr="002E79D6">
        <w:rPr>
          <w:rFonts w:ascii="Times New Roman" w:hAnsi="Times New Roman" w:cs="Times New Roman"/>
          <w:b w:val="0"/>
          <w:sz w:val="28"/>
          <w:szCs w:val="28"/>
          <w:lang w:eastAsia="en-US"/>
        </w:rPr>
        <w:t>оценки результативности и эффективности контрольно-надзорной</w:t>
      </w:r>
      <w:r w:rsidRPr="002E79D6">
        <w:rPr>
          <w:rFonts w:ascii="Times New Roman" w:hAnsi="Times New Roman" w:cs="Times New Roman"/>
          <w:b w:val="0"/>
          <w:sz w:val="28"/>
          <w:szCs w:val="28"/>
        </w:rPr>
        <w:t xml:space="preserve"> деятельности </w:t>
      </w:r>
      <w:r w:rsidR="0070574A" w:rsidRPr="002E79D6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государственной жилищной инспекции </w:t>
      </w:r>
      <w:r w:rsidRPr="002E79D6">
        <w:rPr>
          <w:rFonts w:ascii="Times New Roman" w:hAnsi="Times New Roman" w:cs="Times New Roman"/>
          <w:b w:val="0"/>
          <w:sz w:val="28"/>
          <w:szCs w:val="28"/>
        </w:rPr>
        <w:t xml:space="preserve"> Брянской области</w:t>
      </w:r>
      <w:r w:rsidR="0070574A" w:rsidRPr="002E79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1428D">
        <w:rPr>
          <w:rFonts w:ascii="Times New Roman" w:hAnsi="Times New Roman" w:cs="Times New Roman"/>
          <w:b w:val="0"/>
          <w:sz w:val="28"/>
          <w:szCs w:val="28"/>
        </w:rPr>
        <w:t>при осуществлении лицензионного контроля предпринимательской деятельности по управлению многоквартирными домами</w:t>
      </w:r>
      <w:r w:rsidRPr="002E79D6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4D5A7D" w:rsidRPr="002E79D6" w:rsidRDefault="007878C4" w:rsidP="0070574A">
      <w:pPr>
        <w:pStyle w:val="ConsPlusTitle"/>
        <w:ind w:firstLine="709"/>
        <w:jc w:val="both"/>
        <w:rPr>
          <w:szCs w:val="28"/>
        </w:rPr>
      </w:pPr>
      <w:r w:rsidRPr="002E79D6">
        <w:rPr>
          <w:rFonts w:ascii="Times New Roman" w:hAnsi="Times New Roman" w:cs="Times New Roman"/>
          <w:b w:val="0"/>
          <w:sz w:val="28"/>
          <w:szCs w:val="28"/>
        </w:rPr>
        <w:t xml:space="preserve">Для анализа индикативных показателей характеризующих особенности осуществления государственного контроля (надзора), относящихся к группам «Б» и «В», </w:t>
      </w:r>
      <w:r w:rsidRPr="002E79D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использованы показатели </w:t>
      </w:r>
      <w:r w:rsidRPr="002E79D6">
        <w:rPr>
          <w:rFonts w:ascii="Times New Roman" w:hAnsi="Times New Roman" w:cs="Times New Roman"/>
          <w:b w:val="0"/>
          <w:sz w:val="28"/>
          <w:szCs w:val="28"/>
        </w:rPr>
        <w:t xml:space="preserve">установленные </w:t>
      </w:r>
      <w:r w:rsidR="0070574A" w:rsidRPr="002E79D6">
        <w:rPr>
          <w:rFonts w:ascii="Times New Roman" w:hAnsi="Times New Roman" w:cs="Times New Roman"/>
          <w:b w:val="0"/>
          <w:sz w:val="28"/>
          <w:szCs w:val="28"/>
        </w:rPr>
        <w:t>приказом инспек</w:t>
      </w:r>
      <w:r w:rsidR="0061428D">
        <w:rPr>
          <w:rFonts w:ascii="Times New Roman" w:hAnsi="Times New Roman" w:cs="Times New Roman"/>
          <w:b w:val="0"/>
          <w:sz w:val="28"/>
          <w:szCs w:val="28"/>
        </w:rPr>
        <w:t>ции от 30 декабря 2019 года № 25</w:t>
      </w:r>
      <w:r w:rsidR="0070574A" w:rsidRPr="002E79D6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Методики оценки результативности и эффективности контрольно-надзорной деятельности государственной жилищной инспекции  Брянской области </w:t>
      </w:r>
      <w:r w:rsidR="0061428D">
        <w:rPr>
          <w:rFonts w:ascii="Times New Roman" w:hAnsi="Times New Roman" w:cs="Times New Roman"/>
          <w:b w:val="0"/>
          <w:sz w:val="28"/>
          <w:szCs w:val="28"/>
        </w:rPr>
        <w:t>при осуществлении лицензионного контроля предпринимательской деятельности по управлению многоквартирными домами</w:t>
      </w:r>
      <w:r w:rsidR="0070574A" w:rsidRPr="002E79D6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553682" w:rsidRPr="0070574A" w:rsidRDefault="0061428D" w:rsidP="00553682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53682" w:rsidRPr="0070574A">
        <w:rPr>
          <w:sz w:val="28"/>
          <w:szCs w:val="28"/>
        </w:rPr>
        <w:t>ведения о фактически достигнутых за отчетный период значениях показателей результативности и эффективности контрольно-надзорной деятельности согласно таблице:</w:t>
      </w:r>
    </w:p>
    <w:p w:rsidR="002E79D6" w:rsidRDefault="002E79D6" w:rsidP="00553682">
      <w:pPr>
        <w:pStyle w:val="ConsPlusNonformat"/>
        <w:jc w:val="both"/>
        <w:rPr>
          <w:rFonts w:ascii="Times New Roman" w:hAnsi="Times New Roman" w:cs="Times New Roman"/>
        </w:rPr>
      </w:pPr>
    </w:p>
    <w:p w:rsidR="002E79D6" w:rsidRPr="008E2FD9" w:rsidRDefault="002E79D6" w:rsidP="00553682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95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02"/>
        <w:gridCol w:w="1134"/>
        <w:gridCol w:w="1133"/>
        <w:gridCol w:w="992"/>
        <w:gridCol w:w="992"/>
        <w:gridCol w:w="993"/>
        <w:gridCol w:w="1418"/>
      </w:tblGrid>
      <w:tr w:rsidR="00553682" w:rsidRPr="000C758A" w:rsidTr="000C758A">
        <w:tc>
          <w:tcPr>
            <w:tcW w:w="2902" w:type="dxa"/>
            <w:vMerge w:val="restart"/>
          </w:tcPr>
          <w:p w:rsidR="00553682" w:rsidRPr="000C758A" w:rsidRDefault="00553682" w:rsidP="00553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758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553682" w:rsidRPr="000C758A" w:rsidRDefault="00553682" w:rsidP="00553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758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3" w:type="dxa"/>
            <w:vMerge w:val="restart"/>
          </w:tcPr>
          <w:p w:rsidR="00553682" w:rsidRPr="000C758A" w:rsidRDefault="00553682" w:rsidP="00553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758A">
              <w:rPr>
                <w:rFonts w:ascii="Times New Roman" w:hAnsi="Times New Roman" w:cs="Times New Roman"/>
              </w:rPr>
              <w:t>Целевое значение</w:t>
            </w:r>
          </w:p>
          <w:p w:rsidR="00553682" w:rsidRPr="000C758A" w:rsidRDefault="00553682" w:rsidP="00553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758A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984" w:type="dxa"/>
            <w:gridSpan w:val="2"/>
          </w:tcPr>
          <w:p w:rsidR="00553682" w:rsidRPr="000C758A" w:rsidRDefault="00553682" w:rsidP="00553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758A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993" w:type="dxa"/>
            <w:vMerge w:val="restart"/>
          </w:tcPr>
          <w:p w:rsidR="00553682" w:rsidRPr="000C758A" w:rsidRDefault="00553682" w:rsidP="00553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758A">
              <w:rPr>
                <w:rFonts w:ascii="Times New Roman" w:hAnsi="Times New Roman" w:cs="Times New Roman"/>
              </w:rPr>
              <w:t>Балльная оценка</w:t>
            </w:r>
          </w:p>
        </w:tc>
        <w:tc>
          <w:tcPr>
            <w:tcW w:w="1418" w:type="dxa"/>
            <w:vMerge w:val="restart"/>
          </w:tcPr>
          <w:p w:rsidR="00553682" w:rsidRPr="000C758A" w:rsidRDefault="00553682" w:rsidP="00553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758A">
              <w:rPr>
                <w:rFonts w:ascii="Times New Roman" w:hAnsi="Times New Roman" w:cs="Times New Roman"/>
              </w:rPr>
              <w:t>Справочная информация</w:t>
            </w:r>
          </w:p>
        </w:tc>
      </w:tr>
      <w:tr w:rsidR="00553682" w:rsidRPr="000C758A" w:rsidTr="000C758A">
        <w:tc>
          <w:tcPr>
            <w:tcW w:w="2902" w:type="dxa"/>
            <w:vMerge/>
          </w:tcPr>
          <w:p w:rsidR="00553682" w:rsidRPr="000C758A" w:rsidRDefault="00553682" w:rsidP="0055368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53682" w:rsidRPr="000C758A" w:rsidRDefault="00553682" w:rsidP="00553682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</w:tcPr>
          <w:p w:rsidR="00553682" w:rsidRPr="000C758A" w:rsidRDefault="00553682" w:rsidP="0055368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53682" w:rsidRPr="000C758A" w:rsidRDefault="00553682" w:rsidP="00553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758A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92" w:type="dxa"/>
          </w:tcPr>
          <w:p w:rsidR="00553682" w:rsidRPr="000C758A" w:rsidRDefault="00553682" w:rsidP="00553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758A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93" w:type="dxa"/>
            <w:vMerge/>
          </w:tcPr>
          <w:p w:rsidR="00553682" w:rsidRPr="000C758A" w:rsidRDefault="00553682" w:rsidP="0055368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53682" w:rsidRPr="000C758A" w:rsidRDefault="00553682" w:rsidP="00553682">
            <w:pPr>
              <w:rPr>
                <w:sz w:val="22"/>
                <w:szCs w:val="22"/>
              </w:rPr>
            </w:pPr>
          </w:p>
        </w:tc>
      </w:tr>
      <w:tr w:rsidR="00553682" w:rsidRPr="000C758A" w:rsidTr="000C758A">
        <w:tc>
          <w:tcPr>
            <w:tcW w:w="9564" w:type="dxa"/>
            <w:gridSpan w:val="7"/>
          </w:tcPr>
          <w:p w:rsidR="0061428D" w:rsidRDefault="0061428D" w:rsidP="000C75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лицензионный контроль</w:t>
            </w:r>
            <w:r w:rsidRPr="0061428D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предпринимательской деятельности по управлению многоквартирными домами</w:t>
            </w:r>
            <w:r w:rsidRPr="000C758A">
              <w:rPr>
                <w:rFonts w:ascii="Times New Roman" w:hAnsi="Times New Roman" w:cs="Times New Roman"/>
              </w:rPr>
              <w:t xml:space="preserve"> </w:t>
            </w:r>
          </w:p>
          <w:p w:rsidR="00553682" w:rsidRPr="000C758A" w:rsidRDefault="00553682" w:rsidP="000C758A">
            <w:pPr>
              <w:pStyle w:val="ConsPlusNormal"/>
              <w:rPr>
                <w:rFonts w:ascii="Times New Roman" w:hAnsi="Times New Roman" w:cs="Times New Roman"/>
              </w:rPr>
            </w:pPr>
            <w:r w:rsidRPr="000C758A">
              <w:rPr>
                <w:rFonts w:ascii="Times New Roman" w:hAnsi="Times New Roman" w:cs="Times New Roman"/>
              </w:rPr>
              <w:t>(вид регионального государственного контроля (надзора)</w:t>
            </w:r>
          </w:p>
        </w:tc>
      </w:tr>
      <w:tr w:rsidR="00553682" w:rsidRPr="000C758A" w:rsidTr="000C758A">
        <w:tc>
          <w:tcPr>
            <w:tcW w:w="9564" w:type="dxa"/>
            <w:gridSpan w:val="7"/>
          </w:tcPr>
          <w:p w:rsidR="00553682" w:rsidRPr="000C758A" w:rsidRDefault="00553682" w:rsidP="0055368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C758A">
              <w:rPr>
                <w:rFonts w:ascii="Times New Roman" w:hAnsi="Times New Roman" w:cs="Times New Roman"/>
                <w:b/>
                <w:bCs/>
              </w:rPr>
              <w:t xml:space="preserve">Ключевые показатели </w:t>
            </w:r>
          </w:p>
          <w:p w:rsidR="00553682" w:rsidRPr="000C758A" w:rsidRDefault="00553682" w:rsidP="00553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758A">
              <w:rPr>
                <w:rFonts w:ascii="Times New Roman" w:hAnsi="Times New Roman" w:cs="Times New Roman"/>
              </w:rPr>
              <w:t>(группа А) Показатели результативности, отражающие уровень безопасности охраняемых законом ценностей, выражающийся в минимизации причинения им вреда (ущерба)</w:t>
            </w:r>
          </w:p>
        </w:tc>
      </w:tr>
      <w:tr w:rsidR="00553682" w:rsidRPr="000C758A" w:rsidTr="000C758A">
        <w:tc>
          <w:tcPr>
            <w:tcW w:w="2902" w:type="dxa"/>
          </w:tcPr>
          <w:p w:rsidR="00553682" w:rsidRPr="000C758A" w:rsidRDefault="00D41B1D" w:rsidP="0061428D">
            <w:pPr>
              <w:pStyle w:val="ConsPlusNormal"/>
              <w:rPr>
                <w:rFonts w:ascii="Times New Roman" w:hAnsi="Times New Roman" w:cs="Times New Roman"/>
              </w:rPr>
            </w:pPr>
            <w:r w:rsidRPr="000C758A">
              <w:rPr>
                <w:rFonts w:ascii="Times New Roman" w:hAnsi="Times New Roman" w:cs="Times New Roman"/>
              </w:rPr>
              <w:t>А.</w:t>
            </w:r>
            <w:r w:rsidR="005426E5" w:rsidRPr="000C758A">
              <w:rPr>
                <w:rFonts w:ascii="Times New Roman" w:hAnsi="Times New Roman" w:cs="Times New Roman"/>
              </w:rPr>
              <w:t>3</w:t>
            </w:r>
            <w:r w:rsidR="004D5A7D" w:rsidRPr="000C758A">
              <w:rPr>
                <w:rFonts w:ascii="Times New Roman" w:hAnsi="Times New Roman" w:cs="Times New Roman"/>
              </w:rPr>
              <w:t xml:space="preserve"> Доля устраненных нарушений обязательных требований </w:t>
            </w:r>
            <w:r w:rsidR="0061428D">
              <w:rPr>
                <w:rFonts w:ascii="Times New Roman" w:hAnsi="Times New Roman" w:cs="Times New Roman"/>
              </w:rPr>
              <w:t>в общем количестве выявленных нарушений лицензионных требований</w:t>
            </w:r>
            <w:r w:rsidR="004D5A7D" w:rsidRPr="000C758A">
              <w:rPr>
                <w:rFonts w:ascii="Times New Roman" w:hAnsi="Times New Roman" w:cs="Times New Roman"/>
              </w:rPr>
              <w:t>, в процентах</w:t>
            </w:r>
          </w:p>
        </w:tc>
        <w:tc>
          <w:tcPr>
            <w:tcW w:w="1134" w:type="dxa"/>
          </w:tcPr>
          <w:p w:rsidR="00553682" w:rsidRPr="000C758A" w:rsidRDefault="005426E5" w:rsidP="00D41B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75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3" w:type="dxa"/>
          </w:tcPr>
          <w:p w:rsidR="00553682" w:rsidRPr="000C758A" w:rsidRDefault="00D41B1D" w:rsidP="00D41B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75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553682" w:rsidRPr="000C758A" w:rsidRDefault="0061428D" w:rsidP="00D41B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992" w:type="dxa"/>
          </w:tcPr>
          <w:p w:rsidR="00553682" w:rsidRPr="000C758A" w:rsidRDefault="005426E5" w:rsidP="00D41B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758A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993" w:type="dxa"/>
          </w:tcPr>
          <w:p w:rsidR="00553682" w:rsidRPr="000C758A" w:rsidRDefault="005426E5" w:rsidP="00D41B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75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553682" w:rsidRPr="000C758A" w:rsidRDefault="00553682" w:rsidP="00D41B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3682" w:rsidRPr="000C758A" w:rsidTr="000C758A">
        <w:tc>
          <w:tcPr>
            <w:tcW w:w="9564" w:type="dxa"/>
            <w:gridSpan w:val="7"/>
          </w:tcPr>
          <w:p w:rsidR="00553682" w:rsidRPr="000C758A" w:rsidRDefault="00553682" w:rsidP="0055368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C758A">
              <w:rPr>
                <w:rFonts w:ascii="Times New Roman" w:hAnsi="Times New Roman" w:cs="Times New Roman"/>
                <w:b/>
                <w:bCs/>
              </w:rPr>
              <w:t>Индикативные показатели</w:t>
            </w:r>
          </w:p>
          <w:p w:rsidR="00553682" w:rsidRPr="000C758A" w:rsidRDefault="00553682" w:rsidP="00553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758A">
              <w:rPr>
                <w:rFonts w:ascii="Times New Roman" w:hAnsi="Times New Roman" w:cs="Times New Roman"/>
              </w:rPr>
              <w:t xml:space="preserve">(группа Б) Показатели эффективности, отражающие уровень безопасности охраняемых законом ценностей, выражающийся в минимизации причинения им вреда (ущерба), с учетом </w:t>
            </w:r>
            <w:r w:rsidRPr="000C758A">
              <w:rPr>
                <w:rFonts w:ascii="Times New Roman" w:hAnsi="Times New Roman" w:cs="Times New Roman"/>
              </w:rPr>
              <w:lastRenderedPageBreak/>
              <w:t>задействованных трудовых, материальных и финансовых ресурсов и административных и финансовых издержек подконтрольных субъектов при осуществлении в отношении них контрольно-надзорных мероприятий</w:t>
            </w:r>
          </w:p>
        </w:tc>
      </w:tr>
      <w:tr w:rsidR="00553682" w:rsidRPr="000C758A" w:rsidTr="000C758A">
        <w:tc>
          <w:tcPr>
            <w:tcW w:w="2902" w:type="dxa"/>
          </w:tcPr>
          <w:p w:rsidR="00553682" w:rsidRPr="000C758A" w:rsidRDefault="005426E5" w:rsidP="0061428D">
            <w:pPr>
              <w:pStyle w:val="ConsPlusNormal"/>
              <w:rPr>
                <w:rFonts w:ascii="Times New Roman" w:hAnsi="Times New Roman" w:cs="Times New Roman"/>
              </w:rPr>
            </w:pPr>
            <w:r w:rsidRPr="000C758A">
              <w:rPr>
                <w:rFonts w:ascii="Times New Roman" w:hAnsi="Times New Roman" w:cs="Times New Roman"/>
              </w:rPr>
              <w:lastRenderedPageBreak/>
              <w:t>Б</w:t>
            </w:r>
            <w:r w:rsidR="00D41B1D" w:rsidRPr="000C758A">
              <w:rPr>
                <w:rFonts w:ascii="Times New Roman" w:hAnsi="Times New Roman" w:cs="Times New Roman"/>
              </w:rPr>
              <w:t>.</w:t>
            </w:r>
            <w:r w:rsidRPr="000C758A">
              <w:rPr>
                <w:rFonts w:ascii="Times New Roman" w:hAnsi="Times New Roman" w:cs="Times New Roman"/>
              </w:rPr>
              <w:t>1</w:t>
            </w:r>
            <w:r w:rsidR="000C758A">
              <w:rPr>
                <w:rFonts w:ascii="Times New Roman" w:hAnsi="Times New Roman" w:cs="Times New Roman"/>
              </w:rPr>
              <w:t>Доля</w:t>
            </w:r>
            <w:r w:rsidR="00595713" w:rsidRPr="000C758A">
              <w:rPr>
                <w:rFonts w:ascii="Times New Roman" w:hAnsi="Times New Roman" w:cs="Times New Roman"/>
              </w:rPr>
              <w:t xml:space="preserve"> </w:t>
            </w:r>
            <w:r w:rsidR="0061428D">
              <w:rPr>
                <w:rFonts w:ascii="Times New Roman" w:hAnsi="Times New Roman" w:cs="Times New Roman"/>
              </w:rPr>
              <w:t>лицензиатов</w:t>
            </w:r>
            <w:r w:rsidR="00595713" w:rsidRPr="000C758A">
              <w:rPr>
                <w:rFonts w:ascii="Times New Roman" w:hAnsi="Times New Roman" w:cs="Times New Roman"/>
              </w:rPr>
              <w:t xml:space="preserve">, в отношении которых проведены проверки  в рамках осуществления </w:t>
            </w:r>
            <w:r w:rsidR="0061428D">
              <w:rPr>
                <w:rFonts w:ascii="Times New Roman" w:hAnsi="Times New Roman" w:cs="Times New Roman"/>
              </w:rPr>
              <w:t>лицензионного контроля предпринимательской деятельности по управлению многоквартирными домами</w:t>
            </w:r>
            <w:r w:rsidR="00595713" w:rsidRPr="000C75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553682" w:rsidRPr="000C758A" w:rsidRDefault="00D41B1D" w:rsidP="00D41B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75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3" w:type="dxa"/>
          </w:tcPr>
          <w:p w:rsidR="00553682" w:rsidRPr="000C758A" w:rsidRDefault="00D41B1D" w:rsidP="00D41B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758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</w:tcPr>
          <w:p w:rsidR="00553682" w:rsidRPr="000C758A" w:rsidRDefault="0061428D" w:rsidP="00D41B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992" w:type="dxa"/>
          </w:tcPr>
          <w:p w:rsidR="00553682" w:rsidRPr="000C758A" w:rsidRDefault="0061428D" w:rsidP="00D41B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</w:tcPr>
          <w:p w:rsidR="00553682" w:rsidRPr="000C758A" w:rsidRDefault="0061428D" w:rsidP="00D41B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553682" w:rsidRPr="000C758A" w:rsidRDefault="00553682" w:rsidP="00D41B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3682" w:rsidRPr="000C758A" w:rsidTr="000C758A">
        <w:tc>
          <w:tcPr>
            <w:tcW w:w="9564" w:type="dxa"/>
            <w:gridSpan w:val="7"/>
          </w:tcPr>
          <w:p w:rsidR="00553682" w:rsidRPr="000C758A" w:rsidRDefault="00553682" w:rsidP="0055368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C758A">
              <w:rPr>
                <w:rFonts w:ascii="Times New Roman" w:hAnsi="Times New Roman" w:cs="Times New Roman"/>
                <w:b/>
                <w:bCs/>
              </w:rPr>
              <w:t>Индикативные показатели</w:t>
            </w:r>
          </w:p>
          <w:p w:rsidR="00504943" w:rsidRPr="000C758A" w:rsidRDefault="00553682" w:rsidP="006142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758A">
              <w:rPr>
                <w:rFonts w:ascii="Times New Roman" w:hAnsi="Times New Roman" w:cs="Times New Roman"/>
              </w:rPr>
              <w:t xml:space="preserve">(группа В) Индикативные показатели, характеризующие </w:t>
            </w:r>
            <w:r w:rsidR="0061428D">
              <w:rPr>
                <w:rFonts w:ascii="Times New Roman" w:hAnsi="Times New Roman" w:cs="Times New Roman"/>
              </w:rPr>
              <w:t>различные аспекты</w:t>
            </w:r>
            <w:r w:rsidRPr="000C758A">
              <w:rPr>
                <w:rFonts w:ascii="Times New Roman" w:hAnsi="Times New Roman" w:cs="Times New Roman"/>
              </w:rPr>
              <w:t xml:space="preserve"> контрольно-надзорная деятельность</w:t>
            </w:r>
          </w:p>
        </w:tc>
      </w:tr>
      <w:tr w:rsidR="00C07375" w:rsidRPr="000C758A" w:rsidTr="000C758A">
        <w:tc>
          <w:tcPr>
            <w:tcW w:w="2902" w:type="dxa"/>
          </w:tcPr>
          <w:p w:rsidR="00595713" w:rsidRPr="000C758A" w:rsidRDefault="00C07375" w:rsidP="000C758A">
            <w:pPr>
              <w:pStyle w:val="ConsPlusNormal"/>
              <w:rPr>
                <w:rFonts w:ascii="Times New Roman" w:hAnsi="Times New Roman" w:cs="Times New Roman"/>
              </w:rPr>
            </w:pPr>
            <w:r w:rsidRPr="000C758A">
              <w:rPr>
                <w:rFonts w:ascii="Times New Roman" w:hAnsi="Times New Roman" w:cs="Times New Roman"/>
              </w:rPr>
              <w:t>В</w:t>
            </w:r>
            <w:r w:rsidR="00D41B1D" w:rsidRPr="000C758A">
              <w:rPr>
                <w:rFonts w:ascii="Times New Roman" w:hAnsi="Times New Roman" w:cs="Times New Roman"/>
              </w:rPr>
              <w:t>.1</w:t>
            </w:r>
            <w:r w:rsidR="00595713" w:rsidRPr="000C758A">
              <w:rPr>
                <w:rFonts w:ascii="Times New Roman" w:hAnsi="Times New Roman" w:cs="Times New Roman"/>
              </w:rPr>
              <w:t xml:space="preserve">Объем финансовых средств, выделяемых в отчетном периоде из бюджета Брянской области на выполнение функций по контролю (надзору), в том числе на фонд оплаты труда </w:t>
            </w:r>
          </w:p>
        </w:tc>
        <w:tc>
          <w:tcPr>
            <w:tcW w:w="1134" w:type="dxa"/>
          </w:tcPr>
          <w:p w:rsidR="00C07375" w:rsidRPr="000C758A" w:rsidRDefault="00D41B1D" w:rsidP="00D41B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75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3" w:type="dxa"/>
          </w:tcPr>
          <w:p w:rsidR="00C07375" w:rsidRPr="000C758A" w:rsidRDefault="00D41B1D" w:rsidP="00D41B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75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C07375" w:rsidRPr="000C758A" w:rsidRDefault="00F3657F" w:rsidP="00D41B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73,1</w:t>
            </w:r>
          </w:p>
        </w:tc>
        <w:tc>
          <w:tcPr>
            <w:tcW w:w="992" w:type="dxa"/>
          </w:tcPr>
          <w:p w:rsidR="00C07375" w:rsidRPr="000C758A" w:rsidRDefault="00F3657F" w:rsidP="00D41B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96,4</w:t>
            </w:r>
          </w:p>
        </w:tc>
        <w:tc>
          <w:tcPr>
            <w:tcW w:w="993" w:type="dxa"/>
          </w:tcPr>
          <w:p w:rsidR="00C07375" w:rsidRPr="000C758A" w:rsidRDefault="00F3657F" w:rsidP="00D41B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C07375" w:rsidRPr="000C758A" w:rsidRDefault="00C07375" w:rsidP="00D41B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53682" w:rsidRDefault="00553682" w:rsidP="00553682">
      <w:pPr>
        <w:pStyle w:val="ConsPlusNormal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53682" w:rsidRDefault="00F3657F" w:rsidP="0055368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53682" w:rsidRPr="00255C16">
        <w:rPr>
          <w:rFonts w:ascii="Times New Roman" w:hAnsi="Times New Roman" w:cs="Times New Roman"/>
          <w:sz w:val="28"/>
          <w:szCs w:val="28"/>
        </w:rPr>
        <w:t>тог</w:t>
      </w:r>
      <w:r w:rsidR="00C07375">
        <w:rPr>
          <w:rFonts w:ascii="Times New Roman" w:hAnsi="Times New Roman" w:cs="Times New Roman"/>
          <w:sz w:val="28"/>
          <w:szCs w:val="28"/>
        </w:rPr>
        <w:t>овая</w:t>
      </w:r>
      <w:r w:rsidR="00553682" w:rsidRPr="00255C16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C07375">
        <w:rPr>
          <w:rFonts w:ascii="Times New Roman" w:hAnsi="Times New Roman" w:cs="Times New Roman"/>
          <w:sz w:val="28"/>
          <w:szCs w:val="28"/>
        </w:rPr>
        <w:t>а</w:t>
      </w:r>
      <w:r w:rsidR="00553682" w:rsidRPr="00255C16">
        <w:rPr>
          <w:rFonts w:ascii="Times New Roman" w:hAnsi="Times New Roman" w:cs="Times New Roman"/>
          <w:sz w:val="28"/>
          <w:szCs w:val="28"/>
        </w:rPr>
        <w:t xml:space="preserve"> результативности и эффективности контрольно-надзорной деятельности </w:t>
      </w:r>
      <w:r w:rsidR="002B2F42">
        <w:rPr>
          <w:rFonts w:ascii="Times New Roman" w:hAnsi="Times New Roman" w:cs="Times New Roman"/>
          <w:sz w:val="28"/>
          <w:szCs w:val="28"/>
        </w:rPr>
        <w:t xml:space="preserve">инспекции составила: 0,87 </w:t>
      </w:r>
      <w:r w:rsidR="009E09C1">
        <w:rPr>
          <w:rFonts w:ascii="Times New Roman" w:hAnsi="Times New Roman" w:cs="Times New Roman"/>
          <w:sz w:val="28"/>
          <w:szCs w:val="28"/>
        </w:rPr>
        <w:t>что является показателем высокой результативности и эффективности контр</w:t>
      </w:r>
      <w:bookmarkStart w:id="0" w:name="_GoBack"/>
      <w:bookmarkEnd w:id="0"/>
      <w:r w:rsidR="009E09C1">
        <w:rPr>
          <w:rFonts w:ascii="Times New Roman" w:hAnsi="Times New Roman" w:cs="Times New Roman"/>
          <w:sz w:val="28"/>
          <w:szCs w:val="28"/>
        </w:rPr>
        <w:t>ольно-надзорной деятельности</w:t>
      </w:r>
      <w:r w:rsidR="00C07375" w:rsidRPr="00D41B1D">
        <w:rPr>
          <w:rFonts w:ascii="Times New Roman" w:hAnsi="Times New Roman" w:cs="Times New Roman"/>
          <w:sz w:val="28"/>
          <w:szCs w:val="28"/>
        </w:rPr>
        <w:t>.</w:t>
      </w:r>
    </w:p>
    <w:p w:rsidR="000C758A" w:rsidRDefault="000C758A" w:rsidP="0055368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758A" w:rsidRPr="0012089C" w:rsidRDefault="000C758A" w:rsidP="0055368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0C758A" w:rsidRPr="0012089C" w:rsidSect="0088688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95E" w:rsidRDefault="006D395E" w:rsidP="00404177">
      <w:r>
        <w:separator/>
      </w:r>
    </w:p>
  </w:endnote>
  <w:endnote w:type="continuationSeparator" w:id="1">
    <w:p w:rsidR="006D395E" w:rsidRDefault="006D395E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253" w:rsidRDefault="003D2EFA">
    <w:pPr>
      <w:pStyle w:val="a5"/>
      <w:jc w:val="center"/>
    </w:pPr>
    <w:r>
      <w:fldChar w:fldCharType="begin"/>
    </w:r>
    <w:r w:rsidR="00BC1253">
      <w:instrText xml:space="preserve"> PAGE   \* MERGEFORMAT </w:instrText>
    </w:r>
    <w:r>
      <w:fldChar w:fldCharType="separate"/>
    </w:r>
    <w:r w:rsidR="007E3D1E">
      <w:rPr>
        <w:noProof/>
      </w:rPr>
      <w:t>1</w:t>
    </w:r>
    <w:r>
      <w:fldChar w:fldCharType="end"/>
    </w:r>
  </w:p>
  <w:p w:rsidR="00BC1253" w:rsidRDefault="00BC125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95E" w:rsidRDefault="006D395E" w:rsidP="00404177">
      <w:r>
        <w:separator/>
      </w:r>
    </w:p>
  </w:footnote>
  <w:footnote w:type="continuationSeparator" w:id="1">
    <w:p w:rsidR="006D395E" w:rsidRDefault="006D395E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253" w:rsidRPr="00404177" w:rsidRDefault="00BC1253" w:rsidP="0040417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43B98"/>
    <w:multiLevelType w:val="hybridMultilevel"/>
    <w:tmpl w:val="CED2E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86888"/>
    <w:rsid w:val="00001278"/>
    <w:rsid w:val="00010F2E"/>
    <w:rsid w:val="00095FB1"/>
    <w:rsid w:val="000C758A"/>
    <w:rsid w:val="000D2E0F"/>
    <w:rsid w:val="000F522E"/>
    <w:rsid w:val="0012089C"/>
    <w:rsid w:val="00151E8A"/>
    <w:rsid w:val="001B06EA"/>
    <w:rsid w:val="00260882"/>
    <w:rsid w:val="00262979"/>
    <w:rsid w:val="002631D7"/>
    <w:rsid w:val="002B2F42"/>
    <w:rsid w:val="002E79D6"/>
    <w:rsid w:val="00385D6C"/>
    <w:rsid w:val="003862FF"/>
    <w:rsid w:val="00393561"/>
    <w:rsid w:val="003D2EFA"/>
    <w:rsid w:val="00404177"/>
    <w:rsid w:val="00414A95"/>
    <w:rsid w:val="0042029C"/>
    <w:rsid w:val="0042432F"/>
    <w:rsid w:val="00427C48"/>
    <w:rsid w:val="004612C3"/>
    <w:rsid w:val="004D3B5D"/>
    <w:rsid w:val="004D5A7D"/>
    <w:rsid w:val="004E3934"/>
    <w:rsid w:val="00504943"/>
    <w:rsid w:val="00522AF5"/>
    <w:rsid w:val="005277D7"/>
    <w:rsid w:val="0054030A"/>
    <w:rsid w:val="005426E5"/>
    <w:rsid w:val="00553682"/>
    <w:rsid w:val="005542D8"/>
    <w:rsid w:val="00573170"/>
    <w:rsid w:val="00593A5B"/>
    <w:rsid w:val="00593A71"/>
    <w:rsid w:val="00595713"/>
    <w:rsid w:val="005A1F26"/>
    <w:rsid w:val="005B5D4B"/>
    <w:rsid w:val="005E3BF7"/>
    <w:rsid w:val="005F20B2"/>
    <w:rsid w:val="0061428D"/>
    <w:rsid w:val="00622D53"/>
    <w:rsid w:val="00664EE6"/>
    <w:rsid w:val="006961EB"/>
    <w:rsid w:val="006A3658"/>
    <w:rsid w:val="006B04FE"/>
    <w:rsid w:val="006C6179"/>
    <w:rsid w:val="006D395E"/>
    <w:rsid w:val="006F6EC3"/>
    <w:rsid w:val="0070574A"/>
    <w:rsid w:val="00713ABC"/>
    <w:rsid w:val="00747DC3"/>
    <w:rsid w:val="007504C4"/>
    <w:rsid w:val="00752246"/>
    <w:rsid w:val="00755FAF"/>
    <w:rsid w:val="00777D04"/>
    <w:rsid w:val="007878C4"/>
    <w:rsid w:val="007B068C"/>
    <w:rsid w:val="007B0CAC"/>
    <w:rsid w:val="007C5A35"/>
    <w:rsid w:val="007E3D1E"/>
    <w:rsid w:val="00806247"/>
    <w:rsid w:val="00825802"/>
    <w:rsid w:val="0083213D"/>
    <w:rsid w:val="00843529"/>
    <w:rsid w:val="008513E5"/>
    <w:rsid w:val="00886888"/>
    <w:rsid w:val="008A0EF2"/>
    <w:rsid w:val="008C0E09"/>
    <w:rsid w:val="008E7D6B"/>
    <w:rsid w:val="009364CC"/>
    <w:rsid w:val="00960508"/>
    <w:rsid w:val="00970305"/>
    <w:rsid w:val="009868C2"/>
    <w:rsid w:val="009B692D"/>
    <w:rsid w:val="009E09C1"/>
    <w:rsid w:val="009E7F33"/>
    <w:rsid w:val="009F0FED"/>
    <w:rsid w:val="00A06CC7"/>
    <w:rsid w:val="00A60964"/>
    <w:rsid w:val="00A6696F"/>
    <w:rsid w:val="00AD34F7"/>
    <w:rsid w:val="00B35C60"/>
    <w:rsid w:val="00B628C6"/>
    <w:rsid w:val="00BC1253"/>
    <w:rsid w:val="00BD1A0C"/>
    <w:rsid w:val="00C07375"/>
    <w:rsid w:val="00C4441B"/>
    <w:rsid w:val="00C4503A"/>
    <w:rsid w:val="00CD6E5D"/>
    <w:rsid w:val="00CE18EA"/>
    <w:rsid w:val="00CF2FE2"/>
    <w:rsid w:val="00D26842"/>
    <w:rsid w:val="00D272AB"/>
    <w:rsid w:val="00D3769E"/>
    <w:rsid w:val="00D41B1D"/>
    <w:rsid w:val="00D524F4"/>
    <w:rsid w:val="00DA0BF9"/>
    <w:rsid w:val="00DA2674"/>
    <w:rsid w:val="00DA64CA"/>
    <w:rsid w:val="00DB49B2"/>
    <w:rsid w:val="00DD671F"/>
    <w:rsid w:val="00E14580"/>
    <w:rsid w:val="00E823FF"/>
    <w:rsid w:val="00E84031"/>
    <w:rsid w:val="00EA79E1"/>
    <w:rsid w:val="00F03337"/>
    <w:rsid w:val="00F30509"/>
    <w:rsid w:val="00F31C3C"/>
    <w:rsid w:val="00F3657F"/>
    <w:rsid w:val="00F40523"/>
    <w:rsid w:val="00F468E1"/>
    <w:rsid w:val="00F835CA"/>
    <w:rsid w:val="00F978D3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629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E8403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E8403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84031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portlet-title-text">
    <w:name w:val="portlet-title-text"/>
    <w:basedOn w:val="a0"/>
    <w:rsid w:val="00E84031"/>
  </w:style>
  <w:style w:type="paragraph" w:customStyle="1" w:styleId="ConsPlusNormal">
    <w:name w:val="ConsPlusNormal"/>
    <w:rsid w:val="00A60964"/>
    <w:pPr>
      <w:autoSpaceDE w:val="0"/>
      <w:autoSpaceDN w:val="0"/>
      <w:adjustRightInd w:val="0"/>
    </w:pPr>
    <w:rPr>
      <w:rFonts w:eastAsia="Times New Roman" w:cs="Calibri"/>
      <w:sz w:val="22"/>
      <w:szCs w:val="22"/>
      <w:lang w:eastAsia="en-US"/>
    </w:rPr>
  </w:style>
  <w:style w:type="paragraph" w:styleId="3">
    <w:name w:val="Body Text 3"/>
    <w:basedOn w:val="a"/>
    <w:link w:val="30"/>
    <w:semiHidden/>
    <w:unhideWhenUsed/>
    <w:rsid w:val="00A60964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A60964"/>
    <w:rPr>
      <w:rFonts w:ascii="Times New Roman" w:eastAsia="Times New Roman" w:hAnsi="Times New Roman"/>
      <w:sz w:val="28"/>
    </w:rPr>
  </w:style>
  <w:style w:type="paragraph" w:styleId="aa">
    <w:name w:val="Body Text"/>
    <w:aliases w:val="Body single"/>
    <w:basedOn w:val="a"/>
    <w:link w:val="ab"/>
    <w:unhideWhenUsed/>
    <w:rsid w:val="00F03337"/>
    <w:pPr>
      <w:spacing w:after="120"/>
    </w:pPr>
  </w:style>
  <w:style w:type="character" w:customStyle="1" w:styleId="ab">
    <w:name w:val="Основной текст Знак"/>
    <w:aliases w:val="Body single Знак"/>
    <w:basedOn w:val="a0"/>
    <w:link w:val="aa"/>
    <w:rsid w:val="00F03337"/>
    <w:rPr>
      <w:rFonts w:ascii="Times New Roman" w:eastAsia="Times New Roman" w:hAnsi="Times New Roman"/>
      <w:sz w:val="24"/>
      <w:szCs w:val="24"/>
    </w:rPr>
  </w:style>
  <w:style w:type="character" w:customStyle="1" w:styleId="FontStyle61">
    <w:name w:val="Font Style61"/>
    <w:rsid w:val="0054030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3">
    <w:name w:val="Style13"/>
    <w:basedOn w:val="a"/>
    <w:rsid w:val="0054030A"/>
    <w:pPr>
      <w:widowControl w:val="0"/>
      <w:autoSpaceDE w:val="0"/>
      <w:autoSpaceDN w:val="0"/>
      <w:adjustRightInd w:val="0"/>
      <w:spacing w:line="317" w:lineRule="exact"/>
      <w:ind w:firstLine="720"/>
      <w:jc w:val="both"/>
    </w:pPr>
  </w:style>
  <w:style w:type="paragraph" w:customStyle="1" w:styleId="Style6">
    <w:name w:val="Style6"/>
    <w:basedOn w:val="a"/>
    <w:uiPriority w:val="99"/>
    <w:rsid w:val="00752246"/>
    <w:pPr>
      <w:widowControl w:val="0"/>
      <w:autoSpaceDE w:val="0"/>
      <w:autoSpaceDN w:val="0"/>
      <w:adjustRightInd w:val="0"/>
      <w:spacing w:line="324" w:lineRule="exact"/>
      <w:ind w:firstLine="715"/>
      <w:jc w:val="both"/>
    </w:pPr>
  </w:style>
  <w:style w:type="paragraph" w:customStyle="1" w:styleId="Default">
    <w:name w:val="Default"/>
    <w:rsid w:val="0075224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FontStyle12">
    <w:name w:val="Font Style12"/>
    <w:uiPriority w:val="99"/>
    <w:rsid w:val="00970305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2629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55368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7878C4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629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E8403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E8403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84031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portlet-title-text">
    <w:name w:val="portlet-title-text"/>
    <w:basedOn w:val="a0"/>
    <w:rsid w:val="00E84031"/>
  </w:style>
  <w:style w:type="paragraph" w:customStyle="1" w:styleId="ConsPlusNormal">
    <w:name w:val="ConsPlusNormal"/>
    <w:rsid w:val="00A60964"/>
    <w:pPr>
      <w:autoSpaceDE w:val="0"/>
      <w:autoSpaceDN w:val="0"/>
      <w:adjustRightInd w:val="0"/>
    </w:pPr>
    <w:rPr>
      <w:rFonts w:eastAsia="Times New Roman" w:cs="Calibri"/>
      <w:sz w:val="22"/>
      <w:szCs w:val="22"/>
      <w:lang w:eastAsia="en-US"/>
    </w:rPr>
  </w:style>
  <w:style w:type="paragraph" w:styleId="3">
    <w:name w:val="Body Text 3"/>
    <w:basedOn w:val="a"/>
    <w:link w:val="30"/>
    <w:semiHidden/>
    <w:unhideWhenUsed/>
    <w:rsid w:val="00A60964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A60964"/>
    <w:rPr>
      <w:rFonts w:ascii="Times New Roman" w:eastAsia="Times New Roman" w:hAnsi="Times New Roman"/>
      <w:sz w:val="28"/>
    </w:rPr>
  </w:style>
  <w:style w:type="paragraph" w:styleId="aa">
    <w:name w:val="Body Text"/>
    <w:aliases w:val="Body single"/>
    <w:basedOn w:val="a"/>
    <w:link w:val="ab"/>
    <w:unhideWhenUsed/>
    <w:rsid w:val="00F03337"/>
    <w:pPr>
      <w:spacing w:after="120"/>
    </w:pPr>
  </w:style>
  <w:style w:type="character" w:customStyle="1" w:styleId="ab">
    <w:name w:val="Основной текст Знак"/>
    <w:aliases w:val="Body single Знак"/>
    <w:basedOn w:val="a0"/>
    <w:link w:val="aa"/>
    <w:rsid w:val="00F03337"/>
    <w:rPr>
      <w:rFonts w:ascii="Times New Roman" w:eastAsia="Times New Roman" w:hAnsi="Times New Roman"/>
      <w:sz w:val="24"/>
      <w:szCs w:val="24"/>
    </w:rPr>
  </w:style>
  <w:style w:type="character" w:customStyle="1" w:styleId="FontStyle61">
    <w:name w:val="Font Style61"/>
    <w:rsid w:val="0054030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3">
    <w:name w:val="Style13"/>
    <w:basedOn w:val="a"/>
    <w:rsid w:val="0054030A"/>
    <w:pPr>
      <w:widowControl w:val="0"/>
      <w:autoSpaceDE w:val="0"/>
      <w:autoSpaceDN w:val="0"/>
      <w:adjustRightInd w:val="0"/>
      <w:spacing w:line="317" w:lineRule="exact"/>
      <w:ind w:firstLine="720"/>
      <w:jc w:val="both"/>
    </w:pPr>
  </w:style>
  <w:style w:type="paragraph" w:customStyle="1" w:styleId="Style6">
    <w:name w:val="Style6"/>
    <w:basedOn w:val="a"/>
    <w:uiPriority w:val="99"/>
    <w:rsid w:val="00752246"/>
    <w:pPr>
      <w:widowControl w:val="0"/>
      <w:autoSpaceDE w:val="0"/>
      <w:autoSpaceDN w:val="0"/>
      <w:adjustRightInd w:val="0"/>
      <w:spacing w:line="324" w:lineRule="exact"/>
      <w:ind w:firstLine="715"/>
      <w:jc w:val="both"/>
    </w:pPr>
  </w:style>
  <w:style w:type="paragraph" w:customStyle="1" w:styleId="Default">
    <w:name w:val="Default"/>
    <w:rsid w:val="0075224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FontStyle12">
    <w:name w:val="Font Style12"/>
    <w:uiPriority w:val="99"/>
    <w:rsid w:val="00970305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2629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55368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7878C4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C212B-3E5F-4DAA-BF94-1EA72F571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2020-06-22T07:35:00Z</dcterms:created>
  <dcterms:modified xsi:type="dcterms:W3CDTF">2020-06-22T07:35:00Z</dcterms:modified>
</cp:coreProperties>
</file>