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00" w:rsidRDefault="00B46400" w:rsidP="001D4E6D">
      <w:pPr>
        <w:ind w:firstLine="720"/>
        <w:rPr>
          <w:sz w:val="24"/>
          <w:szCs w:val="24"/>
        </w:rPr>
      </w:pPr>
      <w:bookmarkStart w:id="0" w:name="_GoBack"/>
      <w:bookmarkEnd w:id="0"/>
    </w:p>
    <w:p w:rsidR="00B46400" w:rsidRDefault="00B46400" w:rsidP="001D4E6D">
      <w:pPr>
        <w:rPr>
          <w:sz w:val="24"/>
          <w:szCs w:val="24"/>
        </w:rPr>
      </w:pPr>
    </w:p>
    <w:p w:rsidR="00B46400" w:rsidRDefault="00B46400" w:rsidP="001D4E6D">
      <w:pPr>
        <w:rPr>
          <w:sz w:val="24"/>
          <w:szCs w:val="24"/>
        </w:rPr>
      </w:pPr>
    </w:p>
    <w:p w:rsidR="00B46400" w:rsidRDefault="00B46400" w:rsidP="001D4E6D">
      <w:pPr>
        <w:rPr>
          <w:sz w:val="24"/>
          <w:szCs w:val="24"/>
        </w:rPr>
      </w:pPr>
    </w:p>
    <w:p w:rsidR="00B46400" w:rsidRDefault="00B46400" w:rsidP="001D4E6D">
      <w:pPr>
        <w:rPr>
          <w:sz w:val="24"/>
          <w:szCs w:val="24"/>
        </w:rPr>
      </w:pPr>
    </w:p>
    <w:p w:rsidR="00B46400" w:rsidRDefault="00B46400" w:rsidP="001D4E6D">
      <w:pPr>
        <w:rPr>
          <w:sz w:val="24"/>
          <w:szCs w:val="24"/>
        </w:rPr>
      </w:pPr>
    </w:p>
    <w:p w:rsidR="00B46400" w:rsidRDefault="00B46400" w:rsidP="001D4E6D">
      <w:pPr>
        <w:rPr>
          <w:sz w:val="24"/>
          <w:szCs w:val="24"/>
        </w:rPr>
      </w:pPr>
    </w:p>
    <w:p w:rsidR="00B46400" w:rsidRDefault="00B46400" w:rsidP="001D4E6D">
      <w:pPr>
        <w:rPr>
          <w:sz w:val="24"/>
          <w:szCs w:val="24"/>
        </w:rPr>
      </w:pPr>
    </w:p>
    <w:p w:rsidR="00B46400" w:rsidRDefault="00B46400" w:rsidP="001D4E6D">
      <w:pPr>
        <w:rPr>
          <w:sz w:val="24"/>
          <w:szCs w:val="24"/>
        </w:rPr>
      </w:pPr>
    </w:p>
    <w:p w:rsidR="00B46400" w:rsidRDefault="00B46400" w:rsidP="001D4E6D">
      <w:pPr>
        <w:rPr>
          <w:sz w:val="24"/>
          <w:szCs w:val="24"/>
        </w:rPr>
      </w:pPr>
    </w:p>
    <w:p w:rsidR="00B46400" w:rsidRDefault="00B46400" w:rsidP="001D4E6D">
      <w:pPr>
        <w:rPr>
          <w:sz w:val="24"/>
          <w:szCs w:val="24"/>
        </w:rPr>
      </w:pPr>
    </w:p>
    <w:p w:rsidR="00B46400" w:rsidRDefault="00B46400" w:rsidP="001D4E6D">
      <w:pPr>
        <w:rPr>
          <w:sz w:val="24"/>
          <w:szCs w:val="24"/>
        </w:rPr>
      </w:pPr>
    </w:p>
    <w:p w:rsidR="00B46400" w:rsidRDefault="00B46400" w:rsidP="001D4E6D">
      <w:pPr>
        <w:rPr>
          <w:sz w:val="24"/>
          <w:szCs w:val="24"/>
        </w:rPr>
      </w:pPr>
    </w:p>
    <w:p w:rsidR="00B46400" w:rsidRPr="001D4E6D" w:rsidRDefault="00B46400" w:rsidP="001D4E6D">
      <w:pPr>
        <w:jc w:val="both"/>
        <w:rPr>
          <w:sz w:val="24"/>
          <w:szCs w:val="24"/>
        </w:rPr>
      </w:pPr>
      <w:r w:rsidRPr="001D4E6D">
        <w:rPr>
          <w:sz w:val="24"/>
          <w:szCs w:val="24"/>
        </w:rPr>
        <w:t xml:space="preserve">В Комиссию </w:t>
      </w:r>
      <w:r>
        <w:rPr>
          <w:sz w:val="24"/>
          <w:szCs w:val="24"/>
        </w:rPr>
        <w:t>исполнительного органа государственной власти Брянской области</w:t>
      </w:r>
      <w:r w:rsidRPr="001D4E6D">
        <w:rPr>
          <w:sz w:val="24"/>
          <w:szCs w:val="24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46400" w:rsidRPr="00AA6692" w:rsidRDefault="00B46400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B46400" w:rsidRPr="00B929F5" w:rsidRDefault="00B46400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B46400" w:rsidRPr="00AA6692" w:rsidRDefault="00B46400" w:rsidP="001D4E6D">
      <w:pPr>
        <w:rPr>
          <w:sz w:val="24"/>
          <w:szCs w:val="24"/>
        </w:rPr>
      </w:pPr>
    </w:p>
    <w:p w:rsidR="00B46400" w:rsidRDefault="00B46400" w:rsidP="001D4E6D">
      <w:pPr>
        <w:pBdr>
          <w:top w:val="single" w:sz="4" w:space="1" w:color="auto"/>
        </w:pBdr>
        <w:jc w:val="center"/>
      </w:pPr>
      <w:r>
        <w:t>(наименование должности и структурного подразделения</w:t>
      </w:r>
    </w:p>
    <w:p w:rsidR="00B46400" w:rsidRDefault="00B46400" w:rsidP="001D4E6D">
      <w:pPr>
        <w:pBdr>
          <w:top w:val="single" w:sz="4" w:space="1" w:color="auto"/>
        </w:pBdr>
        <w:jc w:val="center"/>
      </w:pPr>
    </w:p>
    <w:p w:rsidR="00B46400" w:rsidRDefault="00B46400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B46400" w:rsidRPr="00DA0FE1" w:rsidRDefault="00B46400" w:rsidP="001D4E6D">
      <w:pPr>
        <w:pBdr>
          <w:top w:val="single" w:sz="4" w:space="1" w:color="auto"/>
        </w:pBdr>
        <w:jc w:val="center"/>
      </w:pPr>
      <w:r>
        <w:t>исполнительного органа государственной власти области, телефон)</w:t>
      </w:r>
    </w:p>
    <w:p w:rsidR="00B46400" w:rsidRDefault="00B46400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B46400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B46400" w:rsidRPr="00874583" w:rsidRDefault="00B4640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B46400" w:rsidRPr="00DA0FE1" w:rsidRDefault="00B46400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B46400" w:rsidRPr="00DA0FE1" w:rsidRDefault="00B46400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B46400" w:rsidRDefault="00B46400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46400" w:rsidRPr="00874583" w:rsidRDefault="00B46400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B46400" w:rsidRDefault="00B46400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B46400" w:rsidRPr="00DA0FE1" w:rsidRDefault="00B46400">
      <w:pPr>
        <w:rPr>
          <w:sz w:val="28"/>
          <w:szCs w:val="28"/>
        </w:rPr>
      </w:pPr>
    </w:p>
    <w:p w:rsidR="00B46400" w:rsidRPr="00DA0FE1" w:rsidRDefault="00B46400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B46400" w:rsidRPr="00DA0FE1" w:rsidRDefault="00B46400" w:rsidP="00874583">
      <w:pPr>
        <w:spacing w:line="360" w:lineRule="auto"/>
        <w:rPr>
          <w:sz w:val="28"/>
          <w:szCs w:val="28"/>
        </w:rPr>
      </w:pPr>
    </w:p>
    <w:p w:rsidR="00B46400" w:rsidRPr="00DA0FE1" w:rsidRDefault="00B46400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46400" w:rsidRPr="00874583" w:rsidRDefault="00B46400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B46400" w:rsidRPr="00DA0FE1" w:rsidRDefault="00B46400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B46400" w:rsidRPr="00874583" w:rsidRDefault="00B46400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46400" w:rsidRPr="00874583" w:rsidRDefault="00B46400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Меры принятые гражданским служащим по предоставлению указанных сведений:</w:t>
      </w:r>
    </w:p>
    <w:p w:rsidR="00B46400" w:rsidRPr="00874583" w:rsidRDefault="00B46400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B46400" w:rsidRPr="00EC2BE9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400" w:rsidRPr="00EC2BE9" w:rsidRDefault="00B464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400" w:rsidRPr="00EC2BE9" w:rsidRDefault="00B4640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400" w:rsidRPr="00EC2BE9" w:rsidRDefault="00B46400">
            <w:pPr>
              <w:jc w:val="center"/>
              <w:rPr>
                <w:sz w:val="28"/>
                <w:szCs w:val="28"/>
              </w:rPr>
            </w:pPr>
          </w:p>
        </w:tc>
      </w:tr>
      <w:tr w:rsidR="00B46400" w:rsidRPr="00EC2BE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46400" w:rsidRPr="00EC2BE9" w:rsidRDefault="00B46400">
            <w:pPr>
              <w:jc w:val="center"/>
            </w:pPr>
            <w:r w:rsidRPr="00EC2BE9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46400" w:rsidRPr="00EC2BE9" w:rsidRDefault="00B4640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46400" w:rsidRPr="00EC2BE9" w:rsidRDefault="00B46400">
            <w:pPr>
              <w:jc w:val="center"/>
            </w:pPr>
            <w:r w:rsidRPr="00EC2BE9">
              <w:t>(подпись, фамилия и инициалы)</w:t>
            </w:r>
          </w:p>
        </w:tc>
      </w:tr>
    </w:tbl>
    <w:p w:rsidR="00B46400" w:rsidRPr="00DA0FE1" w:rsidRDefault="00B46400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B46400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00" w:rsidRDefault="00B46400" w:rsidP="00FA5B05">
      <w:r>
        <w:separator/>
      </w:r>
    </w:p>
  </w:endnote>
  <w:endnote w:type="continuationSeparator" w:id="0">
    <w:p w:rsidR="00B46400" w:rsidRDefault="00B46400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00" w:rsidRDefault="00B46400" w:rsidP="00FA5B05">
      <w:r>
        <w:separator/>
      </w:r>
    </w:p>
  </w:footnote>
  <w:footnote w:type="continuationSeparator" w:id="0">
    <w:p w:rsidR="00B46400" w:rsidRDefault="00B46400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00" w:rsidRDefault="00B46400" w:rsidP="0068179E">
    <w:pPr>
      <w:pStyle w:val="a3"/>
    </w:pPr>
  </w:p>
  <w:p w:rsidR="00B46400" w:rsidRPr="0068179E" w:rsidRDefault="00B46400" w:rsidP="00681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B73E3"/>
    <w:rsid w:val="001D4E6D"/>
    <w:rsid w:val="00205B15"/>
    <w:rsid w:val="00300F5D"/>
    <w:rsid w:val="00304865"/>
    <w:rsid w:val="00374080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171F"/>
    <w:rsid w:val="008A68B6"/>
    <w:rsid w:val="009445ED"/>
    <w:rsid w:val="009A2E06"/>
    <w:rsid w:val="00A45853"/>
    <w:rsid w:val="00A512F9"/>
    <w:rsid w:val="00AA6692"/>
    <w:rsid w:val="00AA75B4"/>
    <w:rsid w:val="00B46400"/>
    <w:rsid w:val="00B929F5"/>
    <w:rsid w:val="00C817F7"/>
    <w:rsid w:val="00CB32C7"/>
    <w:rsid w:val="00CC680F"/>
    <w:rsid w:val="00CD2890"/>
    <w:rsid w:val="00DA0FE1"/>
    <w:rsid w:val="00EC2BE9"/>
    <w:rsid w:val="00FA5B05"/>
    <w:rsid w:val="00F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94A6E9-F3F4-4048-A0A4-5D4B7608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исполнительного органа государственной власти Брянской области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исполнительного органа государственной власти Брянской области по соблюдению требований к служебному поведению федеральных государственных гражданских служащих и урегулированию конфликта интересов</dc:title>
  <dc:subject/>
  <dc:creator>КонсультантПлюс</dc:creator>
  <cp:keywords/>
  <dc:description/>
  <cp:lastModifiedBy>Алексей С. Марусов</cp:lastModifiedBy>
  <cp:revision>2</cp:revision>
  <cp:lastPrinted>2014-06-19T08:52:00Z</cp:lastPrinted>
  <dcterms:created xsi:type="dcterms:W3CDTF">2016-02-24T13:04:00Z</dcterms:created>
  <dcterms:modified xsi:type="dcterms:W3CDTF">2016-02-24T13:04:00Z</dcterms:modified>
</cp:coreProperties>
</file>